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3C76">
      <w:r>
        <w:rPr>
          <w:noProof/>
        </w:rPr>
        <w:drawing>
          <wp:inline distT="0" distB="0" distL="0" distR="0">
            <wp:extent cx="9248898" cy="5078776"/>
            <wp:effectExtent l="19050" t="0" r="9402" b="0"/>
            <wp:docPr id="1" name="Рисунок 1" descr="F:\DCIM\101MSDCF\DSC04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46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80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C76" w:rsidRPr="00963C76" w:rsidRDefault="00963C76" w:rsidP="00963C76">
      <w:pPr>
        <w:jc w:val="center"/>
        <w:rPr>
          <w:b/>
          <w:sz w:val="28"/>
          <w:szCs w:val="28"/>
        </w:rPr>
      </w:pPr>
      <w:r w:rsidRPr="00963C76">
        <w:rPr>
          <w:b/>
          <w:sz w:val="28"/>
          <w:szCs w:val="28"/>
        </w:rPr>
        <w:t xml:space="preserve">Выставка плакатов и рисунков, посвященных </w:t>
      </w:r>
      <w:proofErr w:type="spellStart"/>
      <w:r w:rsidRPr="00963C76">
        <w:rPr>
          <w:b/>
          <w:sz w:val="28"/>
          <w:szCs w:val="28"/>
        </w:rPr>
        <w:t>антинаркотической</w:t>
      </w:r>
      <w:proofErr w:type="spellEnd"/>
      <w:r w:rsidRPr="00963C76">
        <w:rPr>
          <w:b/>
          <w:sz w:val="28"/>
          <w:szCs w:val="28"/>
        </w:rPr>
        <w:t xml:space="preserve"> пропаганде.</w:t>
      </w:r>
    </w:p>
    <w:sectPr w:rsidR="00963C76" w:rsidRPr="00963C76" w:rsidSect="00963C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3C76"/>
    <w:rsid w:val="0096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Company>оош-9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2012-12-21T11:25:00Z</dcterms:created>
  <dcterms:modified xsi:type="dcterms:W3CDTF">2012-12-21T11:27:00Z</dcterms:modified>
</cp:coreProperties>
</file>